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E5" w:rsidRPr="00EF2E28" w:rsidRDefault="00D05DF5" w:rsidP="00D05DF5">
      <w:pPr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ПЕРЕЧЕНЬ</w:t>
      </w:r>
    </w:p>
    <w:p w:rsidR="00D05DF5" w:rsidRPr="00EF2E28" w:rsidRDefault="00D05DF5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D05DF5" w:rsidRPr="00EF2E28" w:rsidRDefault="00EF2E28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</w:t>
      </w:r>
      <w:r w:rsidR="00D05DF5" w:rsidRPr="00EF2E28">
        <w:rPr>
          <w:rFonts w:ascii="PT Astra Serif" w:hAnsi="PT Astra Serif"/>
          <w:b/>
          <w:sz w:val="28"/>
          <w:szCs w:val="28"/>
        </w:rPr>
        <w:t xml:space="preserve">одлежащих признанию </w:t>
      </w:r>
      <w:proofErr w:type="gramStart"/>
      <w:r w:rsidR="00D05DF5" w:rsidRPr="00EF2E2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05DF5" w:rsidRPr="00EF2E28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013CFB" w:rsidRDefault="00EF2E28" w:rsidP="00013CF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D05DF5" w:rsidRPr="00EF2E28">
        <w:rPr>
          <w:rFonts w:ascii="PT Astra Serif" w:hAnsi="PT Astra Serif"/>
          <w:sz w:val="28"/>
          <w:szCs w:val="28"/>
        </w:rPr>
        <w:t xml:space="preserve">зменению или принятию в связи с принятием </w:t>
      </w:r>
      <w:r w:rsidR="0093290F">
        <w:rPr>
          <w:rFonts w:ascii="PT Astra Serif" w:hAnsi="PT Astra Serif"/>
          <w:sz w:val="28"/>
          <w:szCs w:val="28"/>
        </w:rPr>
        <w:t xml:space="preserve">проекта закона </w:t>
      </w:r>
    </w:p>
    <w:p w:rsidR="004A21D4" w:rsidRPr="004A21D4" w:rsidRDefault="004A21D4" w:rsidP="004A21D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A21D4">
        <w:rPr>
          <w:rFonts w:ascii="PT Astra Serif" w:eastAsia="Calibri" w:hAnsi="PT Astra Serif" w:cs="Times New Roman"/>
          <w:b/>
          <w:bCs/>
          <w:sz w:val="28"/>
          <w:szCs w:val="28"/>
        </w:rPr>
        <w:t>«О внесении изменений в</w:t>
      </w:r>
      <w:r w:rsidR="00C57605">
        <w:rPr>
          <w:rFonts w:ascii="PT Astra Serif" w:eastAsia="Calibri" w:hAnsi="PT Astra Serif" w:cs="Times New Roman"/>
          <w:b/>
          <w:bCs/>
          <w:sz w:val="28"/>
          <w:szCs w:val="28"/>
        </w:rPr>
        <w:t xml:space="preserve"> статьи 4 и 5</w:t>
      </w:r>
      <w:r w:rsidR="00C57605" w:rsidRPr="00C57605">
        <w:rPr>
          <w:rFonts w:ascii="PT Astra Serif" w:eastAsia="Calibri" w:hAnsi="PT Astra Serif" w:cs="Times New Roman"/>
          <w:b/>
          <w:bCs/>
          <w:sz w:val="28"/>
          <w:szCs w:val="28"/>
          <w:vertAlign w:val="superscript"/>
        </w:rPr>
        <w:t>2</w:t>
      </w:r>
      <w:r w:rsidRPr="004A21D4">
        <w:rPr>
          <w:rFonts w:ascii="PT Astra Serif" w:eastAsia="Calibri" w:hAnsi="PT Astra Serif" w:cs="Times New Roman"/>
          <w:b/>
          <w:bCs/>
          <w:sz w:val="28"/>
          <w:szCs w:val="28"/>
        </w:rPr>
        <w:t xml:space="preserve"> Закон</w:t>
      </w:r>
      <w:r w:rsidR="00C57605">
        <w:rPr>
          <w:rFonts w:ascii="PT Astra Serif" w:eastAsia="Calibri" w:hAnsi="PT Astra Serif" w:cs="Times New Roman"/>
          <w:b/>
          <w:bCs/>
          <w:sz w:val="28"/>
          <w:szCs w:val="28"/>
        </w:rPr>
        <w:t>а</w:t>
      </w:r>
      <w:r w:rsidRPr="004A21D4">
        <w:rPr>
          <w:rFonts w:ascii="PT Astra Serif" w:eastAsia="Calibri" w:hAnsi="PT Astra Serif" w:cs="Times New Roman"/>
          <w:b/>
          <w:bCs/>
          <w:sz w:val="28"/>
          <w:szCs w:val="28"/>
        </w:rPr>
        <w:t xml:space="preserve"> Ульяновской области                                                   «</w:t>
      </w:r>
      <w:r w:rsidRPr="004A21D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правовом регулировании отдельных вопросов, возникающих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                      </w:t>
      </w:r>
      <w:r w:rsidRPr="004A21D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4A21D4" w:rsidRPr="004A21D4" w:rsidRDefault="004A21D4" w:rsidP="004A2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FEC" w:rsidRDefault="00EF2E28" w:rsidP="002D5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4A21D4">
        <w:rPr>
          <w:rFonts w:ascii="PT Astra Serif" w:hAnsi="PT Astra Serif"/>
          <w:sz w:val="28"/>
          <w:szCs w:val="28"/>
        </w:rPr>
        <w:t xml:space="preserve">В связи с принятием проекта закона Ульяновской области </w:t>
      </w:r>
      <w:r w:rsidR="004A21D4" w:rsidRPr="004A21D4">
        <w:rPr>
          <w:rFonts w:ascii="PT Astra Serif" w:eastAsia="Calibri" w:hAnsi="PT Astra Serif" w:cs="Times New Roman"/>
          <w:sz w:val="28"/>
          <w:szCs w:val="28"/>
        </w:rPr>
        <w:t>«О внесении изменений в</w:t>
      </w:r>
      <w:r w:rsidR="00C57605">
        <w:rPr>
          <w:rFonts w:ascii="PT Astra Serif" w:eastAsia="Calibri" w:hAnsi="PT Astra Serif" w:cs="Times New Roman"/>
          <w:sz w:val="28"/>
          <w:szCs w:val="28"/>
        </w:rPr>
        <w:t xml:space="preserve"> статьи 4 и 5</w:t>
      </w:r>
      <w:r w:rsidR="00C57605" w:rsidRPr="00C57605">
        <w:rPr>
          <w:rFonts w:ascii="PT Astra Serif" w:eastAsia="Calibri" w:hAnsi="PT Astra Serif" w:cs="Times New Roman"/>
          <w:sz w:val="28"/>
          <w:szCs w:val="28"/>
          <w:vertAlign w:val="superscript"/>
        </w:rPr>
        <w:t>2</w:t>
      </w:r>
      <w:r w:rsidR="004A21D4" w:rsidRPr="004A21D4">
        <w:rPr>
          <w:rFonts w:ascii="PT Astra Serif" w:eastAsia="Calibri" w:hAnsi="PT Astra Serif" w:cs="Times New Roman"/>
          <w:sz w:val="28"/>
          <w:szCs w:val="28"/>
        </w:rPr>
        <w:t xml:space="preserve"> Закон</w:t>
      </w:r>
      <w:r w:rsidR="00C57605">
        <w:rPr>
          <w:rFonts w:ascii="PT Astra Serif" w:eastAsia="Calibri" w:hAnsi="PT Astra Serif" w:cs="Times New Roman"/>
          <w:sz w:val="28"/>
          <w:szCs w:val="28"/>
        </w:rPr>
        <w:t>а</w:t>
      </w:r>
      <w:r w:rsidR="004A21D4" w:rsidRPr="004A21D4">
        <w:rPr>
          <w:rFonts w:ascii="PT Astra Serif" w:eastAsia="Calibri" w:hAnsi="PT Astra Serif" w:cs="Times New Roman"/>
          <w:sz w:val="28"/>
          <w:szCs w:val="28"/>
        </w:rPr>
        <w:t xml:space="preserve"> Ульяновской области</w:t>
      </w:r>
      <w:r w:rsidR="004A21D4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4A21D4" w:rsidRPr="004A21D4">
        <w:rPr>
          <w:rFonts w:ascii="PT Astra Serif" w:eastAsia="Calibri" w:hAnsi="PT Astra Serif" w:cs="Times New Roman"/>
          <w:sz w:val="28"/>
          <w:szCs w:val="28"/>
        </w:rPr>
        <w:t>«</w:t>
      </w:r>
      <w:r w:rsidR="004A21D4" w:rsidRPr="004A21D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правовом регулировании отдельных вопросов, возникающих в сфере организации </w:t>
      </w:r>
      <w:r w:rsidR="00C5760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</w:t>
      </w:r>
      <w:r w:rsidR="004A21D4" w:rsidRPr="004A21D4">
        <w:rPr>
          <w:rFonts w:ascii="PT Astra Serif" w:eastAsia="Times New Roman" w:hAnsi="PT Astra Serif" w:cs="Times New Roman"/>
          <w:sz w:val="28"/>
          <w:szCs w:val="28"/>
          <w:lang w:eastAsia="ru-RU"/>
        </w:rPr>
        <w:t>в границах территории Ульяновской области транспортного обслуживания населения автомобильным транспортом»</w:t>
      </w:r>
      <w:r w:rsidR="004A21D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потребуется внесение изменений</w:t>
      </w:r>
      <w:r w:rsidR="002D5FE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</w:t>
      </w:r>
      <w:r w:rsidR="002D5FEC"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нормативные правовые акты Ульяновской области, а также ведомственные: </w:t>
      </w:r>
    </w:p>
    <w:p w:rsidR="002D5FEC" w:rsidRPr="002D5FEC" w:rsidRDefault="002D5FEC" w:rsidP="002D5F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постановление Правительства Ульяновской области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09.02.2016 № 38-П «Об утверждении Правил организации перевозки пассажиров автомобильным транспортом на межмуниципальных маршрутах регулярных перевозок в пригородном и междугородном сообщениях»; </w:t>
      </w:r>
      <w:proofErr w:type="gramEnd"/>
    </w:p>
    <w:p w:rsidR="002D5FEC" w:rsidRPr="002D5FEC" w:rsidRDefault="002D5FEC" w:rsidP="002D5F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приказ Министерства транспорта Ульяновской области </w:t>
      </w:r>
      <w:r w:rsidR="00D639C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</w:t>
      </w:r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29.08.2024 № 18 «Об утверждении Административного регламента предоставления Министерством транспорта Ульяновской области государственной услуги «Установление, изменение и отмена межмуниципальных маршрутов регулярных перевозок на территории Ульяновской области»; </w:t>
      </w:r>
    </w:p>
    <w:p w:rsidR="002D5FEC" w:rsidRPr="00D639C5" w:rsidRDefault="002D5FEC" w:rsidP="002D5F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приказ Министерства транспорта Ульяновской области </w:t>
      </w:r>
      <w:r w:rsidR="00D639C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14.07.2025 № 11 «Об утверждении Административного регламента предоставления Министерством транспорта Ульяновской области государственной услуги «Выдача (переоформление) карт маршрутов регулярных перевозок автомобильным транспортом на межмуниципальные маршруты регулярных перевозок в пригородном и междугородном сообщениях без проведения открытого конкурса на право осуществления перевозок по маршруту регулярных перевозок». </w:t>
      </w:r>
      <w:proofErr w:type="gramEnd"/>
    </w:p>
    <w:p w:rsidR="00D639C5" w:rsidRDefault="00D639C5" w:rsidP="00D639C5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Кроме того, необходимо признание </w:t>
      </w: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утратившими</w:t>
      </w:r>
      <w:proofErr w:type="gramEnd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силу:</w:t>
      </w:r>
    </w:p>
    <w:p w:rsidR="00D639C5" w:rsidRDefault="00D639C5" w:rsidP="00D639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постановления Правительства Ульяновской области от 27.12.2024                  № 805-П «Об утверждении Положения о порядке предоставления                                на территории Ульяновской области дубликата свидетельства                                      об осуществлении перевозок по межмуниципальному маршруту регулярных перевозок и дубликата карты указанного маршрута»;</w:t>
      </w:r>
    </w:p>
    <w:p w:rsidR="0093290F" w:rsidRPr="002D5FEC" w:rsidRDefault="00D639C5" w:rsidP="002D5FE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</w:t>
      </w:r>
      <w:r w:rsidR="002D5FEC"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риказ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</w:t>
      </w:r>
      <w:r w:rsidR="002D5FEC"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Министерства транспорта Ульяновской области от 14.07.2025 № 12 «Об утверждении Административного регламента предоставления Министерством транспорта Ульяновской области государственной услуги «Переоформление свидетельств об осуществлении перевозок автомобильным транспортом по одному или нескольким межмуниципальным маршрутам </w:t>
      </w:r>
      <w:r w:rsidR="002D5FEC"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регулярных перевозок в пригородном и междугородном сообщениях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2D5FEC" w:rsidRPr="002D5FE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 нерегулируемым тарифам без проведения открытого конкурса на право осуществления перевозок по маршруту регулярных перевозок» необходимо признать утратившим силу.</w:t>
      </w:r>
      <w:proofErr w:type="gramEnd"/>
    </w:p>
    <w:p w:rsidR="002D5FEC" w:rsidRDefault="002D5FEC" w:rsidP="002D5FEC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22272F"/>
          <w:sz w:val="28"/>
          <w:szCs w:val="28"/>
        </w:rPr>
      </w:pPr>
    </w:p>
    <w:p w:rsidR="00D639C5" w:rsidRDefault="00D639C5" w:rsidP="002D5FEC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22272F"/>
          <w:sz w:val="28"/>
          <w:szCs w:val="28"/>
        </w:rPr>
      </w:pPr>
    </w:p>
    <w:p w:rsidR="00D639C5" w:rsidRDefault="00D639C5" w:rsidP="002D5FEC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color w:val="22272F"/>
          <w:sz w:val="28"/>
          <w:szCs w:val="28"/>
        </w:rPr>
      </w:pPr>
    </w:p>
    <w:p w:rsidR="00204954" w:rsidRPr="00204954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Cs/>
          <w:color w:val="22272F"/>
          <w:sz w:val="28"/>
          <w:szCs w:val="28"/>
        </w:rPr>
      </w:pPr>
      <w:r w:rsidRPr="00204954">
        <w:rPr>
          <w:rFonts w:ascii="PT Astra Serif" w:hAnsi="PT Astra Serif"/>
          <w:bCs/>
          <w:color w:val="22272F"/>
          <w:sz w:val="28"/>
          <w:szCs w:val="28"/>
        </w:rPr>
        <w:t>Министр</w:t>
      </w:r>
      <w:r w:rsidR="00C51AAE">
        <w:rPr>
          <w:rFonts w:ascii="PT Astra Serif" w:hAnsi="PT Astra Serif"/>
          <w:bCs/>
          <w:color w:val="22272F"/>
          <w:sz w:val="28"/>
          <w:szCs w:val="28"/>
        </w:rPr>
        <w:t xml:space="preserve"> </w:t>
      </w:r>
      <w:r w:rsidR="00204954" w:rsidRPr="00204954">
        <w:rPr>
          <w:rFonts w:ascii="PT Astra Serif" w:hAnsi="PT Astra Serif"/>
          <w:bCs/>
          <w:color w:val="22272F"/>
          <w:sz w:val="28"/>
          <w:szCs w:val="28"/>
        </w:rPr>
        <w:t>транспорта</w:t>
      </w:r>
    </w:p>
    <w:p w:rsidR="0093290F" w:rsidRPr="00204954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Cs/>
          <w:color w:val="22272F"/>
          <w:sz w:val="28"/>
          <w:szCs w:val="28"/>
        </w:rPr>
      </w:pPr>
      <w:r w:rsidRPr="00204954">
        <w:rPr>
          <w:rFonts w:ascii="PT Astra Serif" w:hAnsi="PT Astra Serif"/>
          <w:bCs/>
          <w:color w:val="22272F"/>
          <w:sz w:val="28"/>
          <w:szCs w:val="28"/>
        </w:rPr>
        <w:t xml:space="preserve">Ульяновской области                                       </w:t>
      </w:r>
      <w:r w:rsidR="00AA471C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r w:rsidR="00204954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             </w:t>
      </w:r>
      <w:r w:rsidR="00AA471C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r w:rsidR="00204954">
        <w:rPr>
          <w:rFonts w:ascii="PT Astra Serif" w:hAnsi="PT Astra Serif"/>
          <w:bCs/>
          <w:color w:val="22272F"/>
          <w:sz w:val="28"/>
          <w:szCs w:val="28"/>
        </w:rPr>
        <w:t xml:space="preserve">     </w:t>
      </w:r>
      <w:r w:rsidR="00C83A70">
        <w:rPr>
          <w:rFonts w:ascii="PT Astra Serif" w:hAnsi="PT Astra Serif"/>
          <w:bCs/>
          <w:color w:val="22272F"/>
          <w:sz w:val="28"/>
          <w:szCs w:val="28"/>
        </w:rPr>
        <w:t xml:space="preserve">      </w:t>
      </w:r>
      <w:r w:rsidR="00E260EF">
        <w:rPr>
          <w:rFonts w:ascii="PT Astra Serif" w:hAnsi="PT Astra Serif"/>
          <w:bCs/>
          <w:color w:val="22272F"/>
          <w:sz w:val="28"/>
          <w:szCs w:val="28"/>
        </w:rPr>
        <w:t xml:space="preserve">      </w:t>
      </w:r>
      <w:r w:rsidR="00FC070E">
        <w:rPr>
          <w:rFonts w:ascii="PT Astra Serif" w:hAnsi="PT Astra Serif"/>
          <w:bCs/>
          <w:color w:val="22272F"/>
          <w:sz w:val="28"/>
          <w:szCs w:val="28"/>
        </w:rPr>
        <w:t>Е.А.Лазарев</w:t>
      </w:r>
    </w:p>
    <w:p w:rsidR="00EF2E28" w:rsidRPr="0093290F" w:rsidRDefault="00EF2E28" w:rsidP="00EF2E28">
      <w:pPr>
        <w:pStyle w:val="empty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/>
          <w:color w:val="22272F"/>
          <w:sz w:val="28"/>
          <w:szCs w:val="28"/>
        </w:rPr>
      </w:pPr>
      <w:r w:rsidRPr="0093290F">
        <w:rPr>
          <w:rFonts w:ascii="PT Astra Serif" w:hAnsi="PT Astra Serif"/>
          <w:b/>
          <w:color w:val="22272F"/>
          <w:sz w:val="28"/>
          <w:szCs w:val="28"/>
        </w:rPr>
        <w:t> </w:t>
      </w:r>
    </w:p>
    <w:p w:rsidR="00EF2E28" w:rsidRPr="00EF2E28" w:rsidRDefault="00EF2E28" w:rsidP="00EF2E2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sectPr w:rsidR="00EF2E28" w:rsidRPr="00EF2E28" w:rsidSect="00D639C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C5" w:rsidRDefault="00D639C5" w:rsidP="00D639C5">
      <w:pPr>
        <w:spacing w:after="0" w:line="240" w:lineRule="auto"/>
      </w:pPr>
      <w:r>
        <w:separator/>
      </w:r>
    </w:p>
  </w:endnote>
  <w:endnote w:type="continuationSeparator" w:id="0">
    <w:p w:rsidR="00D639C5" w:rsidRDefault="00D639C5" w:rsidP="00D6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C5" w:rsidRDefault="00D639C5" w:rsidP="00D639C5">
      <w:pPr>
        <w:spacing w:after="0" w:line="240" w:lineRule="auto"/>
      </w:pPr>
      <w:r>
        <w:separator/>
      </w:r>
    </w:p>
  </w:footnote>
  <w:footnote w:type="continuationSeparator" w:id="0">
    <w:p w:rsidR="00D639C5" w:rsidRDefault="00D639C5" w:rsidP="00D6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89204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639C5" w:rsidRPr="00D639C5" w:rsidRDefault="00D9146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D639C5">
          <w:rPr>
            <w:rFonts w:ascii="PT Astra Serif" w:hAnsi="PT Astra Serif"/>
            <w:sz w:val="28"/>
            <w:szCs w:val="28"/>
          </w:rPr>
          <w:fldChar w:fldCharType="begin"/>
        </w:r>
        <w:r w:rsidR="00D639C5" w:rsidRPr="00D639C5">
          <w:rPr>
            <w:rFonts w:ascii="PT Astra Serif" w:hAnsi="PT Astra Serif"/>
            <w:sz w:val="28"/>
            <w:szCs w:val="28"/>
          </w:rPr>
          <w:instrText>PAGE   \* MERGEFORMAT</w:instrText>
        </w:r>
        <w:r w:rsidRPr="00D639C5">
          <w:rPr>
            <w:rFonts w:ascii="PT Astra Serif" w:hAnsi="PT Astra Serif"/>
            <w:sz w:val="28"/>
            <w:szCs w:val="28"/>
          </w:rPr>
          <w:fldChar w:fldCharType="separate"/>
        </w:r>
        <w:r w:rsidR="00E260EF">
          <w:rPr>
            <w:rFonts w:ascii="PT Astra Serif" w:hAnsi="PT Astra Serif"/>
            <w:noProof/>
            <w:sz w:val="28"/>
            <w:szCs w:val="28"/>
          </w:rPr>
          <w:t>2</w:t>
        </w:r>
        <w:r w:rsidRPr="00D639C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639C5" w:rsidRDefault="00D639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83087"/>
    <w:multiLevelType w:val="hybridMultilevel"/>
    <w:tmpl w:val="F8BE2EB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99D0C56"/>
    <w:multiLevelType w:val="hybridMultilevel"/>
    <w:tmpl w:val="01347A34"/>
    <w:lvl w:ilvl="0" w:tplc="BEE4A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650"/>
    <w:rsid w:val="0000574D"/>
    <w:rsid w:val="00013CFB"/>
    <w:rsid w:val="00204954"/>
    <w:rsid w:val="002D5FEC"/>
    <w:rsid w:val="003822ED"/>
    <w:rsid w:val="00444FAC"/>
    <w:rsid w:val="00483C9E"/>
    <w:rsid w:val="004A21D4"/>
    <w:rsid w:val="004C5CE5"/>
    <w:rsid w:val="00737650"/>
    <w:rsid w:val="007B4E49"/>
    <w:rsid w:val="0093290F"/>
    <w:rsid w:val="00A57D81"/>
    <w:rsid w:val="00AA471C"/>
    <w:rsid w:val="00BF5FEE"/>
    <w:rsid w:val="00C51AAE"/>
    <w:rsid w:val="00C57605"/>
    <w:rsid w:val="00C83A70"/>
    <w:rsid w:val="00D05DF5"/>
    <w:rsid w:val="00D113A9"/>
    <w:rsid w:val="00D639C5"/>
    <w:rsid w:val="00D9146D"/>
    <w:rsid w:val="00E260EF"/>
    <w:rsid w:val="00EF2E28"/>
    <w:rsid w:val="00FC070E"/>
    <w:rsid w:val="00FC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13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21D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9C5"/>
  </w:style>
  <w:style w:type="paragraph" w:styleId="a6">
    <w:name w:val="footer"/>
    <w:basedOn w:val="a"/>
    <w:link w:val="a7"/>
    <w:uiPriority w:val="99"/>
    <w:unhideWhenUsed/>
    <w:rsid w:val="00D6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 Д. Фадейчева</dc:creator>
  <cp:lastModifiedBy>Анастасия Агеева</cp:lastModifiedBy>
  <cp:revision>4</cp:revision>
  <cp:lastPrinted>2025-07-14T08:35:00Z</cp:lastPrinted>
  <dcterms:created xsi:type="dcterms:W3CDTF">2025-11-18T08:54:00Z</dcterms:created>
  <dcterms:modified xsi:type="dcterms:W3CDTF">2025-11-28T06:19:00Z</dcterms:modified>
</cp:coreProperties>
</file>